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611C5B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611C5B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BB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0229AF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BB0C8B" w:rsidRDefault="001B0909" w:rsidP="00BB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0C8B"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BB0C8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BB0C8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BB0C8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Pr="00B34FD2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4847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7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тлантическая соленая – неразделанная, жирная, вес 1 штуки не менее 300 гр.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  <w:r w:rsidR="009E1792">
              <w:rPr>
                <w:rFonts w:ascii="Times New Roman" w:hAnsi="Times New Roman" w:cs="Times New Roman"/>
                <w:sz w:val="24"/>
                <w:szCs w:val="24"/>
              </w:rPr>
              <w:t>, п/ведро/ж/б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565D73" w:rsidRPr="00B34FD2">
              <w:rPr>
                <w:rFonts w:ascii="Times New Roman" w:hAnsi="Times New Roman" w:cs="Times New Roman"/>
                <w:sz w:val="24"/>
                <w:szCs w:val="24"/>
              </w:rPr>
              <w:t>, СанПиН 2.3.2.1078-01;</w:t>
            </w:r>
          </w:p>
          <w:p w:rsidR="00565D73" w:rsidRPr="00B34FD2" w:rsidRDefault="00565D73" w:rsidP="009E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мбрия холодного копчения – 3061 кг., </w:t>
            </w:r>
            <w:r w:rsidR="00611C5B">
              <w:rPr>
                <w:rFonts w:ascii="Times New Roman" w:hAnsi="Times New Roman" w:cs="Times New Roman"/>
                <w:sz w:val="24"/>
                <w:szCs w:val="24"/>
              </w:rPr>
              <w:t xml:space="preserve">потрошенная, без головы, вес 1 штуки не менее 300 гр., </w:t>
            </w:r>
            <w:bookmarkStart w:id="0" w:name="_GoBack"/>
            <w:bookmarkEnd w:id="0"/>
            <w:r w:rsidR="009E1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оверхность рыбы чистая, не влажная, цвет от светло-золотистого, плотной консистенции, запах с ароматом копчености без порочащих запахов и привкусов,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E1792">
              <w:rPr>
                <w:rFonts w:ascii="Times New Roman" w:hAnsi="Times New Roman" w:cs="Times New Roman"/>
                <w:sz w:val="24"/>
                <w:szCs w:val="24"/>
              </w:rPr>
              <w:t xml:space="preserve">/ящик, 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ГОСТ 1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FD2" w:rsidRPr="00B34F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, СанПиН 2.3.2.1078-</w:t>
            </w:r>
            <w:r w:rsidR="00977F69" w:rsidRPr="00B34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C7" w:rsidRPr="00B3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>Не менее 80 %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BB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F01A97" w:rsidRPr="00B34FD2" w:rsidRDefault="00B34FD2" w:rsidP="00B34FD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FD2">
              <w:rPr>
                <w:rFonts w:ascii="Times New Roman" w:hAnsi="Times New Roman" w:cs="Times New Roman"/>
                <w:sz w:val="24"/>
                <w:szCs w:val="24"/>
              </w:rPr>
              <w:t xml:space="preserve">1 115 685,71 </w:t>
            </w:r>
            <w:r w:rsidR="00D65E38" w:rsidRPr="00B34FD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01A97" w:rsidTr="00F4228E">
        <w:trPr>
          <w:trHeight w:val="6836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134"/>
              <w:gridCol w:w="425"/>
              <w:gridCol w:w="709"/>
              <w:gridCol w:w="851"/>
              <w:gridCol w:w="708"/>
              <w:gridCol w:w="851"/>
              <w:gridCol w:w="709"/>
              <w:gridCol w:w="708"/>
              <w:gridCol w:w="1276"/>
            </w:tblGrid>
            <w:tr w:rsidR="00D74ADC" w:rsidRPr="00D74ADC" w:rsidTr="00B34FD2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BE784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(максимальная) цена по позиции, руб.</w:t>
                  </w:r>
                </w:p>
              </w:tc>
            </w:tr>
            <w:tr w:rsidR="00BE7847" w:rsidRPr="00D74ADC" w:rsidTr="00B34FD2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E7847" w:rsidRPr="00111224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тарифов КК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(www.rek23.ru. от 01.05.2012г.)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E7847" w:rsidRPr="00111224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ООО «Кубаньпродукт»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E7847" w:rsidRPr="00111224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ООО «Рыбзавод Факел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-р»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E7847" w:rsidRPr="00111224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"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Лоцман 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"  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7847" w:rsidRPr="00D74ADC" w:rsidTr="00B34FD2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7847" w:rsidRPr="00D74ADC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847" w:rsidRPr="00D74ADC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E7847" w:rsidRPr="00D74ADC" w:rsidTr="00B34FD2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Сельдь соленая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4847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83,2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34FD2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84,93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34FD2" w:rsidP="00B34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411655</w:t>
                  </w:r>
                  <w:r w:rsidR="00BE7847"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</w:tr>
            <w:tr w:rsidR="00BE7847" w:rsidRPr="00D74ADC" w:rsidTr="00B34FD2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CD2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Скумбрия холодного копчения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E7847" w:rsidP="00BE7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34FD2" w:rsidP="00B34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230</w:t>
                  </w:r>
                  <w:r w:rsidR="00BE7847"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7847" w:rsidRPr="00BE7847" w:rsidRDefault="00B34FD2" w:rsidP="00B34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704030</w:t>
                  </w:r>
                  <w:r w:rsidR="00BE7847" w:rsidRPr="00BE78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74ADC" w:rsidRPr="00D74ADC" w:rsidTr="00B34FD2">
              <w:trPr>
                <w:trHeight w:val="393"/>
              </w:trPr>
              <w:tc>
                <w:tcPr>
                  <w:tcW w:w="66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BE7847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BE7847" w:rsidRDefault="007F21C1" w:rsidP="00B34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784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B34FD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 115 685</w:t>
                  </w:r>
                  <w:r w:rsidRPr="00BE784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B34FD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61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D2" w:rsidRDefault="00B34FD2" w:rsidP="006F1DB4">
      <w:pPr>
        <w:spacing w:after="0" w:line="240" w:lineRule="auto"/>
      </w:pPr>
      <w:r>
        <w:separator/>
      </w:r>
    </w:p>
  </w:endnote>
  <w:endnote w:type="continuationSeparator" w:id="0">
    <w:p w:rsidR="00B34FD2" w:rsidRDefault="00B34FD2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B34FD2" w:rsidRDefault="00B34F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5B">
          <w:rPr>
            <w:noProof/>
          </w:rPr>
          <w:t>2</w:t>
        </w:r>
        <w:r>
          <w:fldChar w:fldCharType="end"/>
        </w:r>
      </w:p>
    </w:sdtContent>
  </w:sdt>
  <w:p w:rsidR="00B34FD2" w:rsidRDefault="00B34F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D2" w:rsidRDefault="00B34FD2" w:rsidP="006F1DB4">
      <w:pPr>
        <w:spacing w:after="0" w:line="240" w:lineRule="auto"/>
      </w:pPr>
      <w:r>
        <w:separator/>
      </w:r>
    </w:p>
  </w:footnote>
  <w:footnote w:type="continuationSeparator" w:id="0">
    <w:p w:rsidR="00B34FD2" w:rsidRDefault="00B34FD2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229AF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D6775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946BF"/>
    <w:rsid w:val="005A103D"/>
    <w:rsid w:val="005C1028"/>
    <w:rsid w:val="005D4E8F"/>
    <w:rsid w:val="005F2C09"/>
    <w:rsid w:val="00611C5B"/>
    <w:rsid w:val="00624466"/>
    <w:rsid w:val="00626A85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96130"/>
    <w:rsid w:val="0092582E"/>
    <w:rsid w:val="00927B8B"/>
    <w:rsid w:val="0093071C"/>
    <w:rsid w:val="00960D7D"/>
    <w:rsid w:val="00977F69"/>
    <w:rsid w:val="009C0CF2"/>
    <w:rsid w:val="009E1792"/>
    <w:rsid w:val="009F0F68"/>
    <w:rsid w:val="00A23CDF"/>
    <w:rsid w:val="00A26F99"/>
    <w:rsid w:val="00A34C93"/>
    <w:rsid w:val="00A436A6"/>
    <w:rsid w:val="00A43E0D"/>
    <w:rsid w:val="00A7345D"/>
    <w:rsid w:val="00A8487F"/>
    <w:rsid w:val="00A85E6C"/>
    <w:rsid w:val="00AC30BE"/>
    <w:rsid w:val="00AC7E58"/>
    <w:rsid w:val="00B0670F"/>
    <w:rsid w:val="00B34FD2"/>
    <w:rsid w:val="00B46106"/>
    <w:rsid w:val="00B96B58"/>
    <w:rsid w:val="00BB0C8B"/>
    <w:rsid w:val="00BD5BE8"/>
    <w:rsid w:val="00BE67C7"/>
    <w:rsid w:val="00BE784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4228E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73A8-968F-4D5A-9C47-DEF7332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8</cp:revision>
  <cp:lastPrinted>2012-05-05T13:04:00Z</cp:lastPrinted>
  <dcterms:created xsi:type="dcterms:W3CDTF">2012-05-07T11:00:00Z</dcterms:created>
  <dcterms:modified xsi:type="dcterms:W3CDTF">2012-05-11T12:31:00Z</dcterms:modified>
</cp:coreProperties>
</file>