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E15250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E15250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 w:rsidP="00083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8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0837D7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Default="001B0909" w:rsidP="00D6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08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продукты)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0837D7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0837D7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0837D7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</w:tcPr>
          <w:p w:rsidR="00F01A97" w:rsidRPr="00173B29" w:rsidRDefault="00576A0D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D73"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7FB"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Сметана, </w:t>
            </w:r>
            <w:proofErr w:type="gramStart"/>
            <w:r w:rsidR="005A57FB" w:rsidRPr="00173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57FB"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/пакет 500 гр. </w:t>
            </w:r>
            <w:r w:rsidR="00565D73"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57FB" w:rsidRPr="00173B29">
              <w:rPr>
                <w:rFonts w:ascii="Times New Roman" w:hAnsi="Times New Roman" w:cs="Times New Roman"/>
                <w:sz w:val="24"/>
                <w:szCs w:val="24"/>
              </w:rPr>
              <w:t>6650</w:t>
            </w:r>
            <w:r w:rsidR="00565D73"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7FB" w:rsidRPr="00173B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565D73"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7FB" w:rsidRPr="00173B29">
              <w:rPr>
                <w:rFonts w:ascii="Times New Roman" w:hAnsi="Times New Roman" w:cs="Times New Roman"/>
                <w:sz w:val="24"/>
                <w:szCs w:val="24"/>
              </w:rPr>
              <w:t>жирность 20%</w:t>
            </w:r>
            <w:r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7FB" w:rsidRPr="00173B29">
              <w:rPr>
                <w:rFonts w:ascii="Times New Roman" w:hAnsi="Times New Roman" w:cs="Times New Roman"/>
                <w:sz w:val="24"/>
                <w:szCs w:val="24"/>
              </w:rPr>
              <w:t>вкус чистый кисломолочный без посторонних при</w:t>
            </w:r>
            <w:r w:rsidR="00173B29" w:rsidRPr="00173B29">
              <w:rPr>
                <w:rFonts w:ascii="Times New Roman" w:hAnsi="Times New Roman" w:cs="Times New Roman"/>
                <w:sz w:val="24"/>
                <w:szCs w:val="24"/>
              </w:rPr>
              <w:t>вкусов, соответствие Техническому регламенту на молоко и молочную продукцию (ФЗ от 12.06.2008 года №88-ФЗ),</w:t>
            </w:r>
            <w:r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73" w:rsidRPr="00173B29">
              <w:rPr>
                <w:rFonts w:ascii="Times New Roman" w:hAnsi="Times New Roman" w:cs="Times New Roman"/>
                <w:sz w:val="24"/>
                <w:szCs w:val="24"/>
              </w:rPr>
              <w:t>СанПиН 2.3.2.1078-01;</w:t>
            </w:r>
          </w:p>
          <w:p w:rsidR="00565D73" w:rsidRPr="00576A0D" w:rsidRDefault="00565D73" w:rsidP="00E1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525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173B29" w:rsidRPr="00173B29">
              <w:rPr>
                <w:rFonts w:ascii="Times New Roman" w:hAnsi="Times New Roman" w:cs="Times New Roman"/>
                <w:sz w:val="24"/>
                <w:szCs w:val="24"/>
              </w:rPr>
              <w:t>, пачка 200 гр.</w:t>
            </w:r>
            <w:r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3B29" w:rsidRPr="00173B29">
              <w:rPr>
                <w:rFonts w:ascii="Times New Roman" w:hAnsi="Times New Roman" w:cs="Times New Roman"/>
                <w:sz w:val="24"/>
                <w:szCs w:val="24"/>
              </w:rPr>
              <w:t>4894</w:t>
            </w:r>
            <w:r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B29" w:rsidRPr="00173B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173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B29" w:rsidRPr="00173B29">
              <w:rPr>
                <w:rFonts w:ascii="Times New Roman" w:hAnsi="Times New Roman" w:cs="Times New Roman"/>
                <w:sz w:val="24"/>
                <w:szCs w:val="24"/>
              </w:rPr>
              <w:t>жирность 72,5%, соответствие Техническому регламенту на молоко и молочную продукцию (ФЗ от 12.06.2008 года №88-ФЗ), СанПиН 2.3.2.1078-01</w:t>
            </w:r>
            <w:r w:rsidR="00BE67C7" w:rsidRPr="0017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65D73" w:rsidP="005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A5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Горячеключевском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Горячеключевской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Выселковский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Ейский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Бувальцева,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Киевское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Привокзальная,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Родниковская,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Кущевском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Гусаровское,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Приморско-Ахтарский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Анастасиевская,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Усть-Лабинск,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Д.Бедного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5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Старокубанская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цену товаров расходах, в том числе расходах на перевозку, страхование, уплату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F01A97" w:rsidRPr="00FA21F4" w:rsidRDefault="005A57FB" w:rsidP="005A57F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B">
              <w:rPr>
                <w:rFonts w:ascii="Times New Roman" w:hAnsi="Times New Roman" w:cs="Times New Roman"/>
                <w:sz w:val="24"/>
                <w:szCs w:val="24"/>
              </w:rPr>
              <w:t xml:space="preserve">506 136,72 </w:t>
            </w:r>
            <w:r w:rsidR="00D65E3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01A97" w:rsidTr="00E15250">
        <w:trPr>
          <w:trHeight w:val="6694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7600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276"/>
              <w:gridCol w:w="709"/>
              <w:gridCol w:w="708"/>
              <w:gridCol w:w="851"/>
              <w:gridCol w:w="850"/>
              <w:gridCol w:w="709"/>
              <w:gridCol w:w="709"/>
              <w:gridCol w:w="1276"/>
            </w:tblGrid>
            <w:tr w:rsidR="00D74ADC" w:rsidRPr="00D74ADC" w:rsidTr="00E15250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</w:t>
                  </w:r>
                  <w:proofErr w:type="spellStart"/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</w:t>
                  </w:r>
                  <w:r w:rsidR="00B46106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цена по позиции, руб.</w:t>
                  </w:r>
                </w:p>
              </w:tc>
            </w:tr>
            <w:tr w:rsidR="00D74ADC" w:rsidRPr="00D74ADC" w:rsidTr="00E15250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рифов КК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(www.rek23.ru. от 01.05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.2012г.)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«</w:t>
                  </w:r>
                  <w:r w:rsidR="005A57F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СЭД – Краснодар»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Коммерческое предложение:  ООО </w:t>
                  </w:r>
                  <w:r w:rsidR="005A57F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«Фирма «Калория»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ADC" w:rsidRPr="00D74ADC" w:rsidTr="00E15250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4ADC" w:rsidRPr="00D74ADC" w:rsidTr="00E15250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5A57FB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Сметана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E1525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</w:t>
                  </w:r>
                  <w:r w:rsidR="005A57F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ак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5A57FB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6650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42,10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39</w:t>
                  </w:r>
                  <w:r w:rsid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40</w:t>
                  </w:r>
                  <w:r w:rsid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40</w:t>
                  </w:r>
                  <w:r w:rsidR="007F21C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  <w:r w:rsidR="007F21C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270</w:t>
                  </w:r>
                  <w:r w:rsidR="007F21C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588</w:t>
                  </w:r>
                  <w:r w:rsidR="007F21C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74ADC" w:rsidRPr="00D74ADC" w:rsidTr="00E15250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E15250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E1525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</w:t>
                  </w:r>
                  <w:r w:rsidR="005A57F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ач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5A57FB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4894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49,70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47</w:t>
                  </w:r>
                  <w:r w:rsid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46</w:t>
                  </w:r>
                  <w:r w:rsidR="007F21C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5A57FB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48</w:t>
                  </w:r>
                  <w:r w:rsidR="007F21C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7F21C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7F21C1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 w:rsidR="005A57F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5A57F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548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5A57F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D74ADC" w:rsidRPr="00D74ADC" w:rsidTr="00111224">
              <w:trPr>
                <w:trHeight w:val="393"/>
              </w:trPr>
              <w:tc>
                <w:tcPr>
                  <w:tcW w:w="63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111224" w:rsidRDefault="005A57FB" w:rsidP="005A5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506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136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bookmarkStart w:id="0" w:name="_GoBack"/>
              <w:bookmarkEnd w:id="0"/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E1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4.2. Товарная накладная подписывается Покупателем после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истечения, в период действия настоящего Договора, срока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11.1. Любые изменения и дополнения к настоящему Договору, не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Горячеключевском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Горячеключевской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Выселковский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Ейский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Бувальцева,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Киевское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Привокзальная,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Родниковская,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Кущевском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Гусаровское,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Приморско-Ахтарский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Анастасиевская,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Усть-Лабинск,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Д.Бедного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Старокубанская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FB" w:rsidRDefault="005A57FB" w:rsidP="006F1DB4">
      <w:pPr>
        <w:spacing w:after="0" w:line="240" w:lineRule="auto"/>
      </w:pPr>
      <w:r>
        <w:separator/>
      </w:r>
    </w:p>
  </w:endnote>
  <w:endnote w:type="continuationSeparator" w:id="0">
    <w:p w:rsidR="005A57FB" w:rsidRDefault="005A57FB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5A57FB" w:rsidRDefault="005A57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50">
          <w:rPr>
            <w:noProof/>
          </w:rPr>
          <w:t>6</w:t>
        </w:r>
        <w:r>
          <w:fldChar w:fldCharType="end"/>
        </w:r>
      </w:p>
    </w:sdtContent>
  </w:sdt>
  <w:p w:rsidR="005A57FB" w:rsidRDefault="005A57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FB" w:rsidRDefault="005A57FB" w:rsidP="006F1DB4">
      <w:pPr>
        <w:spacing w:after="0" w:line="240" w:lineRule="auto"/>
      </w:pPr>
      <w:r>
        <w:separator/>
      </w:r>
    </w:p>
  </w:footnote>
  <w:footnote w:type="continuationSeparator" w:id="0">
    <w:p w:rsidR="005A57FB" w:rsidRDefault="005A57FB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37D7"/>
    <w:rsid w:val="00085CE8"/>
    <w:rsid w:val="00091DCA"/>
    <w:rsid w:val="000D70BD"/>
    <w:rsid w:val="000E1D50"/>
    <w:rsid w:val="000F61C0"/>
    <w:rsid w:val="00111224"/>
    <w:rsid w:val="00114A0F"/>
    <w:rsid w:val="00124370"/>
    <w:rsid w:val="00131296"/>
    <w:rsid w:val="0015324A"/>
    <w:rsid w:val="0015375C"/>
    <w:rsid w:val="00173B29"/>
    <w:rsid w:val="0017646A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E57DC"/>
    <w:rsid w:val="00314663"/>
    <w:rsid w:val="0034197F"/>
    <w:rsid w:val="0035213A"/>
    <w:rsid w:val="00383899"/>
    <w:rsid w:val="00393731"/>
    <w:rsid w:val="003956CA"/>
    <w:rsid w:val="003B5CA3"/>
    <w:rsid w:val="003E4BDF"/>
    <w:rsid w:val="003F09C5"/>
    <w:rsid w:val="00446393"/>
    <w:rsid w:val="00481268"/>
    <w:rsid w:val="00487EF8"/>
    <w:rsid w:val="004C00F0"/>
    <w:rsid w:val="004C6209"/>
    <w:rsid w:val="00510B35"/>
    <w:rsid w:val="005160D1"/>
    <w:rsid w:val="005171C9"/>
    <w:rsid w:val="0054137C"/>
    <w:rsid w:val="00541B08"/>
    <w:rsid w:val="00565D73"/>
    <w:rsid w:val="00576A0D"/>
    <w:rsid w:val="00580A22"/>
    <w:rsid w:val="005946BF"/>
    <w:rsid w:val="005A103D"/>
    <w:rsid w:val="005A57FB"/>
    <w:rsid w:val="005C1028"/>
    <w:rsid w:val="005F2C09"/>
    <w:rsid w:val="00624466"/>
    <w:rsid w:val="00626A85"/>
    <w:rsid w:val="006357EB"/>
    <w:rsid w:val="00666A35"/>
    <w:rsid w:val="00676795"/>
    <w:rsid w:val="0068737F"/>
    <w:rsid w:val="006963F5"/>
    <w:rsid w:val="006D2E3B"/>
    <w:rsid w:val="006E3F1A"/>
    <w:rsid w:val="006F1426"/>
    <w:rsid w:val="006F1DB4"/>
    <w:rsid w:val="00747693"/>
    <w:rsid w:val="00751D8D"/>
    <w:rsid w:val="007559E8"/>
    <w:rsid w:val="007A2C51"/>
    <w:rsid w:val="007D26EE"/>
    <w:rsid w:val="007F21C1"/>
    <w:rsid w:val="008152F0"/>
    <w:rsid w:val="008638AC"/>
    <w:rsid w:val="00896130"/>
    <w:rsid w:val="0092582E"/>
    <w:rsid w:val="00927B8B"/>
    <w:rsid w:val="0093071C"/>
    <w:rsid w:val="00960D7D"/>
    <w:rsid w:val="00977F69"/>
    <w:rsid w:val="009C0CF2"/>
    <w:rsid w:val="009F0F68"/>
    <w:rsid w:val="00A23CDF"/>
    <w:rsid w:val="00A26F99"/>
    <w:rsid w:val="00A34C93"/>
    <w:rsid w:val="00A42180"/>
    <w:rsid w:val="00A436A6"/>
    <w:rsid w:val="00A43E0D"/>
    <w:rsid w:val="00A7345D"/>
    <w:rsid w:val="00A8487F"/>
    <w:rsid w:val="00A85E6C"/>
    <w:rsid w:val="00AC30BE"/>
    <w:rsid w:val="00AC7E58"/>
    <w:rsid w:val="00B0670F"/>
    <w:rsid w:val="00B46106"/>
    <w:rsid w:val="00B96B58"/>
    <w:rsid w:val="00BD5BE8"/>
    <w:rsid w:val="00BE67C7"/>
    <w:rsid w:val="00C127E9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F2636"/>
    <w:rsid w:val="00E00051"/>
    <w:rsid w:val="00E15250"/>
    <w:rsid w:val="00E34019"/>
    <w:rsid w:val="00E43945"/>
    <w:rsid w:val="00E832BE"/>
    <w:rsid w:val="00E84AC3"/>
    <w:rsid w:val="00EB681A"/>
    <w:rsid w:val="00ED5586"/>
    <w:rsid w:val="00F01A97"/>
    <w:rsid w:val="00F36750"/>
    <w:rsid w:val="00F55065"/>
    <w:rsid w:val="00F67B95"/>
    <w:rsid w:val="00F964D5"/>
    <w:rsid w:val="00FA21F4"/>
    <w:rsid w:val="00FB0EAB"/>
    <w:rsid w:val="00FC72B8"/>
    <w:rsid w:val="00FD1EFA"/>
    <w:rsid w:val="00FD5D7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0EA4-001E-4D42-B9BF-EEF106D4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5</cp:revision>
  <cp:lastPrinted>2012-05-05T13:04:00Z</cp:lastPrinted>
  <dcterms:created xsi:type="dcterms:W3CDTF">2012-05-07T11:03:00Z</dcterms:created>
  <dcterms:modified xsi:type="dcterms:W3CDTF">2012-05-08T08:25:00Z</dcterms:modified>
</cp:coreProperties>
</file>